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4A2DA" w14:textId="77777777" w:rsidR="006154F3" w:rsidRDefault="006154F3" w:rsidP="006A3E4D">
      <w:pPr>
        <w:ind w:right="-283"/>
        <w:jc w:val="both"/>
        <w:rPr>
          <w:rFonts w:ascii="Gill Sans MT" w:hAnsi="Gill Sans MT"/>
          <w:sz w:val="22"/>
          <w:szCs w:val="22"/>
        </w:rPr>
      </w:pPr>
    </w:p>
    <w:p w14:paraId="4D43980B" w14:textId="77777777" w:rsidR="006154F3" w:rsidRDefault="006154F3" w:rsidP="006A3E4D">
      <w:pPr>
        <w:ind w:right="-283"/>
        <w:jc w:val="both"/>
        <w:rPr>
          <w:rFonts w:ascii="Gill Sans MT" w:hAnsi="Gill Sans MT"/>
          <w:sz w:val="22"/>
          <w:szCs w:val="22"/>
        </w:rPr>
      </w:pPr>
    </w:p>
    <w:p w14:paraId="4DF894A9" w14:textId="77777777" w:rsidR="00BF20A3" w:rsidRDefault="00BF20A3" w:rsidP="00BF20A3">
      <w:pPr>
        <w:ind w:right="-283"/>
        <w:jc w:val="both"/>
        <w:rPr>
          <w:rFonts w:ascii="Gill Sans MT" w:hAnsi="Gill Sans MT"/>
          <w:b/>
          <w:bCs/>
          <w:sz w:val="22"/>
          <w:szCs w:val="22"/>
        </w:rPr>
      </w:pPr>
    </w:p>
    <w:p w14:paraId="4AB0CC60" w14:textId="77777777" w:rsidR="00BF20A3" w:rsidRDefault="00BF20A3" w:rsidP="00BF20A3">
      <w:pPr>
        <w:ind w:right="-283"/>
        <w:jc w:val="both"/>
        <w:rPr>
          <w:rFonts w:ascii="Gill Sans MT" w:hAnsi="Gill Sans MT"/>
          <w:b/>
          <w:bCs/>
          <w:sz w:val="22"/>
          <w:szCs w:val="22"/>
        </w:rPr>
      </w:pPr>
    </w:p>
    <w:p w14:paraId="5F8948D5" w14:textId="77777777" w:rsidR="00BF20A3" w:rsidRDefault="00BF20A3" w:rsidP="00BF20A3">
      <w:pPr>
        <w:ind w:right="-283"/>
        <w:jc w:val="both"/>
        <w:rPr>
          <w:rFonts w:ascii="Gill Sans MT" w:hAnsi="Gill Sans MT"/>
          <w:b/>
          <w:bCs/>
          <w:sz w:val="22"/>
          <w:szCs w:val="22"/>
        </w:rPr>
      </w:pPr>
    </w:p>
    <w:p w14:paraId="341B13EE" w14:textId="77777777" w:rsidR="00BF20A3" w:rsidRDefault="00BF20A3" w:rsidP="00BF20A3">
      <w:pPr>
        <w:ind w:right="-283"/>
        <w:jc w:val="both"/>
        <w:rPr>
          <w:rFonts w:ascii="Gill Sans MT" w:hAnsi="Gill Sans MT"/>
          <w:b/>
          <w:bCs/>
          <w:sz w:val="22"/>
          <w:szCs w:val="22"/>
        </w:rPr>
      </w:pPr>
    </w:p>
    <w:p w14:paraId="4300B5FD" w14:textId="77777777" w:rsidR="00BF20A3" w:rsidRDefault="00BF20A3" w:rsidP="00BF20A3">
      <w:pPr>
        <w:ind w:right="-283"/>
        <w:jc w:val="both"/>
        <w:rPr>
          <w:rFonts w:ascii="Gill Sans MT" w:hAnsi="Gill Sans MT"/>
          <w:b/>
          <w:bCs/>
          <w:sz w:val="22"/>
          <w:szCs w:val="22"/>
        </w:rPr>
      </w:pPr>
    </w:p>
    <w:p w14:paraId="326DC368" w14:textId="77777777" w:rsidR="00BF20A3" w:rsidRDefault="00BF20A3" w:rsidP="00BF20A3">
      <w:pPr>
        <w:ind w:right="-283"/>
        <w:jc w:val="both"/>
        <w:rPr>
          <w:rFonts w:ascii="Gill Sans MT" w:hAnsi="Gill Sans MT"/>
          <w:b/>
          <w:bCs/>
          <w:sz w:val="22"/>
          <w:szCs w:val="22"/>
        </w:rPr>
      </w:pPr>
    </w:p>
    <w:p w14:paraId="4F820EF4" w14:textId="77777777" w:rsidR="00BF20A3" w:rsidRDefault="00BF20A3" w:rsidP="00BF20A3">
      <w:pPr>
        <w:ind w:right="-283"/>
        <w:jc w:val="both"/>
        <w:rPr>
          <w:rFonts w:ascii="Gill Sans MT" w:hAnsi="Gill Sans MT"/>
          <w:b/>
          <w:bCs/>
          <w:sz w:val="22"/>
          <w:szCs w:val="22"/>
        </w:rPr>
      </w:pPr>
    </w:p>
    <w:p w14:paraId="7990E9CC" w14:textId="6FF1E483" w:rsidR="00BF20A3" w:rsidRPr="00833235" w:rsidRDefault="00833235" w:rsidP="00BF20A3">
      <w:pPr>
        <w:ind w:right="-283"/>
        <w:jc w:val="both"/>
        <w:rPr>
          <w:rFonts w:ascii="Gill Sans MT" w:hAnsi="Gill Sans MT"/>
          <w:sz w:val="22"/>
          <w:szCs w:val="22"/>
        </w:rPr>
      </w:pPr>
      <w:r>
        <w:rPr>
          <w:rFonts w:ascii="Gill Sans MT" w:hAnsi="Gill Sans MT"/>
          <w:bCs/>
          <w:sz w:val="22"/>
          <w:szCs w:val="22"/>
        </w:rPr>
        <w:t>3</w:t>
      </w:r>
      <w:r w:rsidR="00BF20A3" w:rsidRPr="00833235">
        <w:rPr>
          <w:rFonts w:ascii="Gill Sans MT" w:hAnsi="Gill Sans MT"/>
          <w:bCs/>
          <w:sz w:val="22"/>
          <w:szCs w:val="22"/>
        </w:rPr>
        <w:t xml:space="preserve"> June 2020</w:t>
      </w:r>
    </w:p>
    <w:p w14:paraId="47661DB0"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 </w:t>
      </w:r>
    </w:p>
    <w:p w14:paraId="338DB60A" w14:textId="7CD396CC" w:rsidR="00BF20A3" w:rsidRDefault="00BF20A3" w:rsidP="00BF20A3">
      <w:pPr>
        <w:ind w:right="-283"/>
        <w:jc w:val="both"/>
        <w:rPr>
          <w:rFonts w:ascii="Gill Sans MT" w:hAnsi="Gill Sans MT"/>
          <w:sz w:val="22"/>
          <w:szCs w:val="22"/>
        </w:rPr>
      </w:pPr>
      <w:r w:rsidRPr="00BF20A3">
        <w:rPr>
          <w:rFonts w:ascii="Gill Sans MT" w:hAnsi="Gill Sans MT"/>
          <w:sz w:val="22"/>
          <w:szCs w:val="22"/>
        </w:rPr>
        <w:t>Dear Parents and Carers</w:t>
      </w:r>
    </w:p>
    <w:p w14:paraId="5C4CF7F5" w14:textId="0FD168EB" w:rsidR="00BF20A3" w:rsidRDefault="00BF20A3" w:rsidP="00BF20A3">
      <w:pPr>
        <w:ind w:right="-283"/>
        <w:jc w:val="both"/>
        <w:rPr>
          <w:rFonts w:ascii="Gill Sans MT" w:hAnsi="Gill Sans MT"/>
          <w:sz w:val="22"/>
          <w:szCs w:val="22"/>
        </w:rPr>
      </w:pPr>
    </w:p>
    <w:p w14:paraId="6FB2BCF6" w14:textId="43E59D90" w:rsidR="00BF20A3" w:rsidRPr="00BF20A3" w:rsidRDefault="00BF20A3" w:rsidP="00BF20A3">
      <w:pPr>
        <w:ind w:right="-283"/>
        <w:jc w:val="both"/>
        <w:rPr>
          <w:rFonts w:ascii="Gill Sans MT" w:hAnsi="Gill Sans MT"/>
          <w:sz w:val="22"/>
          <w:szCs w:val="22"/>
        </w:rPr>
      </w:pPr>
      <w:r w:rsidRPr="00BF20A3">
        <w:rPr>
          <w:rFonts w:ascii="Gill Sans MT" w:hAnsi="Gill Sans MT"/>
          <w:b/>
          <w:bCs/>
          <w:sz w:val="22"/>
          <w:szCs w:val="22"/>
        </w:rPr>
        <w:t>Year 10 return to school</w:t>
      </w:r>
    </w:p>
    <w:p w14:paraId="5E8D73F3"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 </w:t>
      </w:r>
    </w:p>
    <w:p w14:paraId="73A614B4" w14:textId="2DD871D3"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Further to my letter on Monday 1 June</w:t>
      </w:r>
      <w:r w:rsidR="00833235">
        <w:rPr>
          <w:rFonts w:ascii="Gill Sans MT" w:hAnsi="Gill Sans MT"/>
          <w:sz w:val="22"/>
          <w:szCs w:val="22"/>
        </w:rPr>
        <w:t>,</w:t>
      </w:r>
      <w:r w:rsidRPr="00BF20A3">
        <w:rPr>
          <w:rFonts w:ascii="Gill Sans MT" w:hAnsi="Gill Sans MT"/>
          <w:sz w:val="22"/>
          <w:szCs w:val="22"/>
        </w:rPr>
        <w:t xml:space="preserve"> this letter provides further details on our </w:t>
      </w:r>
      <w:r>
        <w:rPr>
          <w:rFonts w:ascii="Gill Sans MT" w:hAnsi="Gill Sans MT"/>
          <w:sz w:val="22"/>
          <w:szCs w:val="22"/>
        </w:rPr>
        <w:t>updated proposals for opening from</w:t>
      </w:r>
      <w:r w:rsidRPr="00BF20A3">
        <w:rPr>
          <w:rFonts w:ascii="Gill Sans MT" w:hAnsi="Gill Sans MT"/>
          <w:sz w:val="22"/>
          <w:szCs w:val="22"/>
        </w:rPr>
        <w:t xml:space="preserve"> 15 June.</w:t>
      </w:r>
    </w:p>
    <w:p w14:paraId="45753F04"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 </w:t>
      </w:r>
    </w:p>
    <w:p w14:paraId="3DFF5F95" w14:textId="6393656C" w:rsidR="00BF20A3" w:rsidRPr="00BF20A3" w:rsidRDefault="00BF20A3" w:rsidP="00BF20A3">
      <w:pPr>
        <w:ind w:right="-283"/>
        <w:jc w:val="both"/>
        <w:rPr>
          <w:rFonts w:ascii="Gill Sans MT" w:hAnsi="Gill Sans MT"/>
          <w:sz w:val="22"/>
          <w:szCs w:val="22"/>
        </w:rPr>
      </w:pPr>
      <w:r w:rsidRPr="00BF20A3">
        <w:rPr>
          <w:rFonts w:ascii="Gill Sans MT" w:hAnsi="Gill Sans MT"/>
          <w:bCs/>
          <w:sz w:val="22"/>
          <w:szCs w:val="22"/>
        </w:rPr>
        <w:t>As I outlined on Monday</w:t>
      </w:r>
      <w:r w:rsidR="00833235">
        <w:rPr>
          <w:rFonts w:ascii="Gill Sans MT" w:hAnsi="Gill Sans MT"/>
          <w:bCs/>
          <w:sz w:val="22"/>
          <w:szCs w:val="22"/>
        </w:rPr>
        <w:t>,</w:t>
      </w:r>
      <w:r w:rsidRPr="00BF20A3">
        <w:rPr>
          <w:rFonts w:ascii="Gill Sans MT" w:hAnsi="Gill Sans MT"/>
          <w:bCs/>
          <w:sz w:val="22"/>
          <w:szCs w:val="22"/>
        </w:rPr>
        <w:t xml:space="preserve"> we have decided to open the school site to students in year 10 from Monday 15 June as part of a staggered and phased return.</w:t>
      </w:r>
      <w:r w:rsidRPr="00BF20A3">
        <w:rPr>
          <w:rFonts w:ascii="Gill Sans MT" w:hAnsi="Gill Sans MT"/>
          <w:sz w:val="22"/>
          <w:szCs w:val="22"/>
        </w:rPr>
        <w:t> </w:t>
      </w:r>
    </w:p>
    <w:p w14:paraId="0902BCE3" w14:textId="77777777" w:rsidR="00BF20A3" w:rsidRPr="00BF20A3" w:rsidRDefault="00BF20A3" w:rsidP="00BF20A3">
      <w:pPr>
        <w:ind w:right="-283"/>
        <w:jc w:val="both"/>
        <w:rPr>
          <w:rFonts w:ascii="Gill Sans MT" w:hAnsi="Gill Sans MT"/>
          <w:sz w:val="22"/>
          <w:szCs w:val="22"/>
        </w:rPr>
      </w:pPr>
      <w:r w:rsidRPr="00BF20A3">
        <w:rPr>
          <w:rFonts w:ascii="Gill Sans MT" w:hAnsi="Gill Sans MT"/>
          <w:b/>
          <w:bCs/>
          <w:sz w:val="22"/>
          <w:szCs w:val="22"/>
        </w:rPr>
        <w:t> </w:t>
      </w:r>
    </w:p>
    <w:p w14:paraId="4914F734" w14:textId="77777777" w:rsidR="00BF20A3" w:rsidRPr="00BF20A3" w:rsidRDefault="00BF20A3" w:rsidP="00BF20A3">
      <w:pPr>
        <w:ind w:right="-283"/>
        <w:jc w:val="both"/>
        <w:rPr>
          <w:rFonts w:ascii="Gill Sans MT" w:hAnsi="Gill Sans MT"/>
          <w:sz w:val="22"/>
          <w:szCs w:val="22"/>
        </w:rPr>
      </w:pPr>
      <w:r w:rsidRPr="00BF20A3">
        <w:rPr>
          <w:rFonts w:ascii="Gill Sans MT" w:hAnsi="Gill Sans MT"/>
          <w:b/>
          <w:bCs/>
          <w:sz w:val="22"/>
          <w:szCs w:val="22"/>
        </w:rPr>
        <w:t>These are the key headlines about our proposed offer from 15 June.</w:t>
      </w:r>
    </w:p>
    <w:p w14:paraId="445C5C35" w14:textId="28A6BBCC" w:rsidR="00BF20A3" w:rsidRPr="00BF20A3" w:rsidRDefault="00BF20A3" w:rsidP="00BF20A3">
      <w:pPr>
        <w:pStyle w:val="ListParagraph"/>
        <w:numPr>
          <w:ilvl w:val="0"/>
          <w:numId w:val="7"/>
        </w:numPr>
        <w:ind w:right="-283"/>
        <w:jc w:val="both"/>
        <w:rPr>
          <w:rFonts w:ascii="Gill Sans MT" w:hAnsi="Gill Sans MT"/>
          <w:sz w:val="22"/>
          <w:szCs w:val="22"/>
        </w:rPr>
      </w:pPr>
      <w:r w:rsidRPr="00BF20A3">
        <w:rPr>
          <w:rFonts w:ascii="Gill Sans MT" w:hAnsi="Gill Sans MT"/>
          <w:b/>
          <w:bCs/>
          <w:sz w:val="22"/>
          <w:szCs w:val="22"/>
        </w:rPr>
        <w:t>The arrangements will be driven by the need to socially distance</w:t>
      </w:r>
      <w:r w:rsidR="00833235">
        <w:rPr>
          <w:rFonts w:ascii="Gill Sans MT" w:hAnsi="Gill Sans MT"/>
          <w:b/>
          <w:bCs/>
          <w:sz w:val="22"/>
          <w:szCs w:val="22"/>
        </w:rPr>
        <w:t>;</w:t>
      </w:r>
    </w:p>
    <w:p w14:paraId="264A40B0" w14:textId="6850316A" w:rsidR="00BF20A3" w:rsidRPr="00BF20A3" w:rsidRDefault="00BF20A3" w:rsidP="00BF20A3">
      <w:pPr>
        <w:pStyle w:val="ListParagraph"/>
        <w:numPr>
          <w:ilvl w:val="0"/>
          <w:numId w:val="7"/>
        </w:numPr>
        <w:ind w:right="-283"/>
        <w:jc w:val="both"/>
        <w:rPr>
          <w:rFonts w:ascii="Gill Sans MT" w:hAnsi="Gill Sans MT"/>
          <w:sz w:val="22"/>
          <w:szCs w:val="22"/>
        </w:rPr>
      </w:pPr>
      <w:r w:rsidRPr="00BF20A3">
        <w:rPr>
          <w:rFonts w:ascii="Gill Sans MT" w:hAnsi="Gill Sans MT"/>
          <w:b/>
          <w:bCs/>
          <w:sz w:val="22"/>
          <w:szCs w:val="22"/>
        </w:rPr>
        <w:t>Students will be taught in one group, a maximum of 9 stud</w:t>
      </w:r>
      <w:r w:rsidR="00833235">
        <w:rPr>
          <w:rFonts w:ascii="Gill Sans MT" w:hAnsi="Gill Sans MT"/>
          <w:b/>
          <w:bCs/>
          <w:sz w:val="22"/>
          <w:szCs w:val="22"/>
        </w:rPr>
        <w:t>ents, significantly fewer than G</w:t>
      </w:r>
      <w:r w:rsidRPr="00BF20A3">
        <w:rPr>
          <w:rFonts w:ascii="Gill Sans MT" w:hAnsi="Gill Sans MT"/>
          <w:b/>
          <w:bCs/>
          <w:sz w:val="22"/>
          <w:szCs w:val="22"/>
        </w:rPr>
        <w:t>overnment guidelines</w:t>
      </w:r>
      <w:r w:rsidR="00833235">
        <w:rPr>
          <w:rFonts w:ascii="Gill Sans MT" w:hAnsi="Gill Sans MT"/>
          <w:b/>
          <w:bCs/>
          <w:sz w:val="22"/>
          <w:szCs w:val="22"/>
        </w:rPr>
        <w:t>;</w:t>
      </w:r>
    </w:p>
    <w:p w14:paraId="09A054D7" w14:textId="6784914A" w:rsidR="00BF20A3" w:rsidRPr="00BF20A3" w:rsidRDefault="00BF20A3" w:rsidP="00BF20A3">
      <w:pPr>
        <w:pStyle w:val="ListParagraph"/>
        <w:numPr>
          <w:ilvl w:val="0"/>
          <w:numId w:val="7"/>
        </w:numPr>
        <w:ind w:right="-283"/>
        <w:jc w:val="both"/>
        <w:rPr>
          <w:rFonts w:ascii="Gill Sans MT" w:hAnsi="Gill Sans MT"/>
          <w:sz w:val="22"/>
          <w:szCs w:val="22"/>
        </w:rPr>
      </w:pPr>
      <w:r w:rsidRPr="00BF20A3">
        <w:rPr>
          <w:rFonts w:ascii="Gill Sans MT" w:hAnsi="Gill Sans MT"/>
          <w:b/>
          <w:bCs/>
          <w:sz w:val="22"/>
          <w:szCs w:val="22"/>
        </w:rPr>
        <w:t>They will be taught in one classroom</w:t>
      </w:r>
      <w:r w:rsidR="00833235">
        <w:rPr>
          <w:rFonts w:ascii="Gill Sans MT" w:hAnsi="Gill Sans MT"/>
          <w:b/>
          <w:bCs/>
          <w:sz w:val="22"/>
          <w:szCs w:val="22"/>
        </w:rPr>
        <w:t>;</w:t>
      </w:r>
    </w:p>
    <w:p w14:paraId="66E378B8" w14:textId="63C69F4B" w:rsidR="00BF20A3" w:rsidRPr="00BF20A3" w:rsidRDefault="00BF20A3" w:rsidP="00BF20A3">
      <w:pPr>
        <w:pStyle w:val="ListParagraph"/>
        <w:numPr>
          <w:ilvl w:val="0"/>
          <w:numId w:val="7"/>
        </w:numPr>
        <w:ind w:right="-283"/>
        <w:jc w:val="both"/>
        <w:rPr>
          <w:rFonts w:ascii="Gill Sans MT" w:hAnsi="Gill Sans MT"/>
          <w:sz w:val="22"/>
          <w:szCs w:val="22"/>
        </w:rPr>
      </w:pPr>
      <w:r w:rsidRPr="00BF20A3">
        <w:rPr>
          <w:rFonts w:ascii="Gill Sans MT" w:hAnsi="Gill Sans MT"/>
          <w:b/>
          <w:bCs/>
          <w:sz w:val="22"/>
          <w:szCs w:val="22"/>
        </w:rPr>
        <w:t>They will be offered two days a week</w:t>
      </w:r>
      <w:r w:rsidR="00833235">
        <w:rPr>
          <w:rFonts w:ascii="Gill Sans MT" w:hAnsi="Gill Sans MT"/>
          <w:b/>
          <w:bCs/>
          <w:sz w:val="22"/>
          <w:szCs w:val="22"/>
        </w:rPr>
        <w:t>;</w:t>
      </w:r>
    </w:p>
    <w:p w14:paraId="3F9B2906" w14:textId="55D9F129" w:rsidR="00BF20A3" w:rsidRPr="00BF20A3" w:rsidRDefault="00BF20A3" w:rsidP="00BF20A3">
      <w:pPr>
        <w:pStyle w:val="ListParagraph"/>
        <w:numPr>
          <w:ilvl w:val="0"/>
          <w:numId w:val="7"/>
        </w:numPr>
        <w:ind w:right="-283"/>
        <w:jc w:val="both"/>
        <w:rPr>
          <w:rFonts w:ascii="Gill Sans MT" w:hAnsi="Gill Sans MT"/>
          <w:sz w:val="22"/>
          <w:szCs w:val="22"/>
        </w:rPr>
      </w:pPr>
      <w:r w:rsidRPr="00BF20A3">
        <w:rPr>
          <w:rFonts w:ascii="Gill Sans MT" w:hAnsi="Gill Sans MT"/>
          <w:b/>
          <w:bCs/>
          <w:sz w:val="22"/>
          <w:szCs w:val="22"/>
        </w:rPr>
        <w:t>They will be offered 90 minute sessions for English, Science, Maths and Geography or History</w:t>
      </w:r>
      <w:r w:rsidR="00833235">
        <w:rPr>
          <w:rFonts w:ascii="Gill Sans MT" w:hAnsi="Gill Sans MT"/>
          <w:b/>
          <w:bCs/>
          <w:sz w:val="22"/>
          <w:szCs w:val="22"/>
        </w:rPr>
        <w:t>.</w:t>
      </w:r>
    </w:p>
    <w:p w14:paraId="3E81A086" w14:textId="77777777" w:rsidR="00BF20A3" w:rsidRPr="00BF20A3" w:rsidRDefault="00BF20A3" w:rsidP="00BF20A3">
      <w:pPr>
        <w:ind w:right="-283"/>
        <w:jc w:val="both"/>
        <w:rPr>
          <w:rFonts w:ascii="Gill Sans MT" w:hAnsi="Gill Sans MT"/>
          <w:sz w:val="22"/>
          <w:szCs w:val="22"/>
        </w:rPr>
      </w:pPr>
      <w:r w:rsidRPr="00BF20A3">
        <w:rPr>
          <w:rFonts w:ascii="Gill Sans MT" w:hAnsi="Gill Sans MT"/>
          <w:b/>
          <w:bCs/>
          <w:sz w:val="22"/>
          <w:szCs w:val="22"/>
        </w:rPr>
        <w:t> </w:t>
      </w:r>
    </w:p>
    <w:p w14:paraId="0DF80A40" w14:textId="77777777" w:rsidR="00BF20A3" w:rsidRPr="00BF20A3" w:rsidRDefault="00BF20A3" w:rsidP="00BF20A3">
      <w:pPr>
        <w:ind w:right="-283"/>
        <w:jc w:val="both"/>
        <w:rPr>
          <w:rFonts w:ascii="Gill Sans MT" w:hAnsi="Gill Sans MT"/>
          <w:sz w:val="22"/>
          <w:szCs w:val="22"/>
          <w:u w:val="single"/>
        </w:rPr>
      </w:pPr>
      <w:r w:rsidRPr="00BF20A3">
        <w:rPr>
          <w:rFonts w:ascii="Gill Sans MT" w:hAnsi="Gill Sans MT"/>
          <w:b/>
          <w:bCs/>
          <w:sz w:val="22"/>
          <w:szCs w:val="22"/>
          <w:u w:val="single"/>
        </w:rPr>
        <w:t>Parent survey from every Year 10 parent</w:t>
      </w:r>
    </w:p>
    <w:p w14:paraId="7FADFD5B" w14:textId="77777777" w:rsidR="00BF20A3" w:rsidRPr="00BF20A3" w:rsidRDefault="00BF20A3" w:rsidP="00BF20A3">
      <w:pPr>
        <w:ind w:right="-283"/>
        <w:jc w:val="both"/>
        <w:rPr>
          <w:rFonts w:ascii="Gill Sans MT" w:hAnsi="Gill Sans MT"/>
          <w:sz w:val="22"/>
          <w:szCs w:val="22"/>
        </w:rPr>
      </w:pPr>
      <w:r w:rsidRPr="00BF20A3">
        <w:rPr>
          <w:rFonts w:ascii="Gill Sans MT" w:hAnsi="Gill Sans MT"/>
          <w:b/>
          <w:bCs/>
          <w:sz w:val="22"/>
          <w:szCs w:val="22"/>
        </w:rPr>
        <w:t> </w:t>
      </w:r>
    </w:p>
    <w:p w14:paraId="50DD9088"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To assess student numbers for return to school on 15 June, </w:t>
      </w:r>
      <w:r w:rsidRPr="00BF20A3">
        <w:rPr>
          <w:rFonts w:ascii="Gill Sans MT" w:hAnsi="Gill Sans MT"/>
          <w:b/>
          <w:bCs/>
          <w:sz w:val="22"/>
          <w:szCs w:val="22"/>
        </w:rPr>
        <w:t>may I ask that you, again, complete the following survey</w:t>
      </w:r>
      <w:r w:rsidRPr="00BF20A3">
        <w:rPr>
          <w:rFonts w:ascii="Gill Sans MT" w:hAnsi="Gill Sans MT"/>
          <w:sz w:val="22"/>
          <w:szCs w:val="22"/>
        </w:rPr>
        <w:t> </w:t>
      </w:r>
      <w:r w:rsidRPr="00BF20A3">
        <w:rPr>
          <w:rFonts w:ascii="Gill Sans MT" w:hAnsi="Gill Sans MT"/>
          <w:b/>
          <w:bCs/>
          <w:sz w:val="22"/>
          <w:szCs w:val="22"/>
        </w:rPr>
        <w:t>by 5pm on Friday 5 June. </w:t>
      </w:r>
      <w:r w:rsidRPr="00BF20A3">
        <w:rPr>
          <w:rFonts w:ascii="Gill Sans MT" w:hAnsi="Gill Sans MT"/>
          <w:sz w:val="22"/>
          <w:szCs w:val="22"/>
        </w:rPr>
        <w:t>I realise this is more than a little irritating given that this is the second time of asking. However, it really is vital to inform our planning, and will ensure we have an accurate picture to enable us to provide the right provision. If you were kind enough to respond to the first survey, you only need to complete one question.</w:t>
      </w:r>
    </w:p>
    <w:p w14:paraId="66FFB83F" w14:textId="7D1B647F" w:rsidR="00BF20A3" w:rsidRPr="00BF20A3" w:rsidRDefault="00BF20A3" w:rsidP="00BF20A3">
      <w:pPr>
        <w:ind w:right="-283"/>
        <w:jc w:val="both"/>
        <w:rPr>
          <w:rFonts w:ascii="Gill Sans MT" w:hAnsi="Gill Sans MT"/>
          <w:b/>
          <w:sz w:val="22"/>
          <w:szCs w:val="22"/>
        </w:rPr>
      </w:pPr>
      <w:r w:rsidRPr="00BF20A3">
        <w:rPr>
          <w:rFonts w:ascii="Gill Sans MT" w:hAnsi="Gill Sans MT"/>
          <w:b/>
          <w:sz w:val="22"/>
          <w:szCs w:val="22"/>
        </w:rPr>
        <w:t>Survey link</w:t>
      </w:r>
      <w:r w:rsidR="0041537C">
        <w:rPr>
          <w:rFonts w:ascii="Gill Sans MT" w:hAnsi="Gill Sans MT"/>
          <w:b/>
          <w:sz w:val="22"/>
          <w:szCs w:val="22"/>
        </w:rPr>
        <w:t xml:space="preserve">: </w:t>
      </w:r>
      <w:hyperlink r:id="rId8" w:history="1">
        <w:r w:rsidR="00833235" w:rsidRPr="00B26D3D">
          <w:rPr>
            <w:rStyle w:val="Hyperlink"/>
            <w:rFonts w:ascii="Gill Sans MT" w:hAnsi="Gill Sans MT"/>
            <w:sz w:val="22"/>
            <w:szCs w:val="22"/>
          </w:rPr>
          <w:t>https://forms.gle/EPBswqHJoiu</w:t>
        </w:r>
        <w:r w:rsidR="00833235" w:rsidRPr="00B26D3D">
          <w:rPr>
            <w:rStyle w:val="Hyperlink"/>
            <w:rFonts w:ascii="Gill Sans MT" w:hAnsi="Gill Sans MT"/>
            <w:sz w:val="22"/>
            <w:szCs w:val="22"/>
          </w:rPr>
          <w:t>p</w:t>
        </w:r>
        <w:r w:rsidR="00833235" w:rsidRPr="00B26D3D">
          <w:rPr>
            <w:rStyle w:val="Hyperlink"/>
            <w:rFonts w:ascii="Gill Sans MT" w:hAnsi="Gill Sans MT"/>
            <w:sz w:val="22"/>
            <w:szCs w:val="22"/>
          </w:rPr>
          <w:t>hwQM8</w:t>
        </w:r>
      </w:hyperlink>
      <w:r w:rsidR="00833235">
        <w:rPr>
          <w:rFonts w:ascii="Gill Sans MT" w:hAnsi="Gill Sans MT"/>
          <w:b/>
          <w:sz w:val="22"/>
          <w:szCs w:val="22"/>
        </w:rPr>
        <w:t xml:space="preserve"> </w:t>
      </w:r>
    </w:p>
    <w:p w14:paraId="7B4C2C77"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 </w:t>
      </w:r>
    </w:p>
    <w:p w14:paraId="3452BA6E" w14:textId="622DE9F2"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I will write again next week, with additional information relating to how the logistics of increase</w:t>
      </w:r>
      <w:r w:rsidR="00833235">
        <w:rPr>
          <w:rFonts w:ascii="Gill Sans MT" w:hAnsi="Gill Sans MT"/>
          <w:sz w:val="22"/>
          <w:szCs w:val="22"/>
        </w:rPr>
        <w:t>d provision will run, including:</w:t>
      </w:r>
    </w:p>
    <w:p w14:paraId="64C6E8B2"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 </w:t>
      </w:r>
    </w:p>
    <w:p w14:paraId="3DD9F398" w14:textId="4DE4A400"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1.       Your child’s days in school</w:t>
      </w:r>
    </w:p>
    <w:p w14:paraId="6D62DC84" w14:textId="1AD5C731"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2.       Which classroom they will be taught in</w:t>
      </w:r>
    </w:p>
    <w:p w14:paraId="04B2AD0B"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3.       Which entrance they will use</w:t>
      </w:r>
    </w:p>
    <w:p w14:paraId="55A5207D"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4.       What times their sessions will be</w:t>
      </w:r>
    </w:p>
    <w:p w14:paraId="3ADC3CAB" w14:textId="5A96B6E5" w:rsidR="00BF20A3" w:rsidRDefault="00BF20A3" w:rsidP="00BF20A3">
      <w:pPr>
        <w:ind w:right="-283"/>
        <w:jc w:val="both"/>
        <w:rPr>
          <w:rFonts w:ascii="Gill Sans MT" w:hAnsi="Gill Sans MT"/>
          <w:sz w:val="22"/>
          <w:szCs w:val="22"/>
        </w:rPr>
      </w:pPr>
      <w:r w:rsidRPr="00BF20A3">
        <w:rPr>
          <w:rFonts w:ascii="Gill Sans MT" w:hAnsi="Gill Sans MT"/>
          <w:sz w:val="22"/>
          <w:szCs w:val="22"/>
        </w:rPr>
        <w:t>5.       What to expect from their experience</w:t>
      </w:r>
    </w:p>
    <w:p w14:paraId="62F34FFF" w14:textId="4588ED68" w:rsidR="004872E8" w:rsidRPr="00BF20A3" w:rsidRDefault="004872E8" w:rsidP="00BF20A3">
      <w:pPr>
        <w:ind w:right="-283"/>
        <w:jc w:val="both"/>
        <w:rPr>
          <w:rFonts w:ascii="Gill Sans MT" w:hAnsi="Gill Sans MT"/>
          <w:sz w:val="22"/>
          <w:szCs w:val="22"/>
        </w:rPr>
      </w:pPr>
      <w:r>
        <w:rPr>
          <w:rFonts w:ascii="Gill Sans MT" w:hAnsi="Gill Sans MT"/>
          <w:sz w:val="22"/>
          <w:szCs w:val="22"/>
        </w:rPr>
        <w:t>6.       Catering arrangements</w:t>
      </w:r>
    </w:p>
    <w:p w14:paraId="2E103D1F"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 </w:t>
      </w:r>
    </w:p>
    <w:p w14:paraId="40058F4D" w14:textId="5774837E"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In the meantime</w:t>
      </w:r>
      <w:r w:rsidR="00833235">
        <w:rPr>
          <w:rFonts w:ascii="Gill Sans MT" w:hAnsi="Gill Sans MT"/>
          <w:sz w:val="22"/>
          <w:szCs w:val="22"/>
        </w:rPr>
        <w:t>,</w:t>
      </w:r>
      <w:r w:rsidRPr="00BF20A3">
        <w:rPr>
          <w:rFonts w:ascii="Gill Sans MT" w:hAnsi="Gill Sans MT"/>
          <w:sz w:val="22"/>
          <w:szCs w:val="22"/>
        </w:rPr>
        <w:t xml:space="preserve"> it is worth reinforcing these key points.</w:t>
      </w:r>
    </w:p>
    <w:p w14:paraId="305749ED"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 </w:t>
      </w:r>
    </w:p>
    <w:p w14:paraId="1FBBD17B" w14:textId="77777777" w:rsidR="00BF20A3" w:rsidRPr="00BF20A3" w:rsidRDefault="00BF20A3" w:rsidP="00BF20A3">
      <w:pPr>
        <w:ind w:right="-283"/>
        <w:jc w:val="both"/>
        <w:rPr>
          <w:rFonts w:ascii="Gill Sans MT" w:hAnsi="Gill Sans MT"/>
          <w:b/>
          <w:sz w:val="22"/>
          <w:szCs w:val="22"/>
          <w:u w:val="single"/>
        </w:rPr>
      </w:pPr>
      <w:r w:rsidRPr="00BF20A3">
        <w:rPr>
          <w:rFonts w:ascii="Gill Sans MT" w:hAnsi="Gill Sans MT"/>
          <w:b/>
          <w:sz w:val="22"/>
          <w:szCs w:val="22"/>
          <w:u w:val="single"/>
        </w:rPr>
        <w:t>School will be ‘different’</w:t>
      </w:r>
    </w:p>
    <w:p w14:paraId="036020FF" w14:textId="77777777" w:rsidR="00BF20A3" w:rsidRPr="00BF20A3" w:rsidRDefault="00BF20A3" w:rsidP="00BF20A3">
      <w:pPr>
        <w:ind w:right="-283"/>
        <w:jc w:val="both"/>
        <w:rPr>
          <w:rFonts w:ascii="Gill Sans MT" w:hAnsi="Gill Sans MT"/>
          <w:b/>
          <w:sz w:val="22"/>
          <w:szCs w:val="22"/>
        </w:rPr>
      </w:pPr>
    </w:p>
    <w:p w14:paraId="0573AB01" w14:textId="77777777" w:rsidR="00D969F3" w:rsidRDefault="00BF20A3" w:rsidP="00BF20A3">
      <w:pPr>
        <w:ind w:right="-283"/>
        <w:jc w:val="both"/>
        <w:rPr>
          <w:rFonts w:ascii="Gill Sans MT" w:hAnsi="Gill Sans MT"/>
          <w:sz w:val="22"/>
          <w:szCs w:val="22"/>
        </w:rPr>
        <w:sectPr w:rsidR="00D969F3" w:rsidSect="00D969F3">
          <w:headerReference w:type="default" r:id="rId9"/>
          <w:footerReference w:type="default" r:id="rId10"/>
          <w:pgSz w:w="11900" w:h="16840"/>
          <w:pgMar w:top="709" w:right="843" w:bottom="1560" w:left="1134" w:header="0" w:footer="708" w:gutter="0"/>
          <w:cols w:space="708"/>
          <w:docGrid w:linePitch="272"/>
        </w:sectPr>
      </w:pPr>
      <w:r w:rsidRPr="00BF20A3">
        <w:rPr>
          <w:rFonts w:ascii="Gill Sans MT" w:hAnsi="Gill Sans MT"/>
          <w:sz w:val="22"/>
          <w:szCs w:val="22"/>
        </w:rPr>
        <w:t>There will be differences at school. Students will not have their usual structure or friendship groups</w:t>
      </w:r>
      <w:r w:rsidR="00833235">
        <w:rPr>
          <w:rFonts w:ascii="Gill Sans MT" w:hAnsi="Gill Sans MT"/>
          <w:sz w:val="22"/>
          <w:szCs w:val="22"/>
        </w:rPr>
        <w:t>,</w:t>
      </w:r>
      <w:r w:rsidRPr="00BF20A3">
        <w:rPr>
          <w:rFonts w:ascii="Gill Sans MT" w:hAnsi="Gill Sans MT"/>
          <w:sz w:val="22"/>
          <w:szCs w:val="22"/>
        </w:rPr>
        <w:t xml:space="preserve"> and staff may well be wearing PPE during school hours. This said, we are bringing back year 10 groups in a cautious way to ensure </w:t>
      </w:r>
    </w:p>
    <w:p w14:paraId="228F92B8" w14:textId="78FC6320" w:rsidR="00D969F3" w:rsidRDefault="00D969F3" w:rsidP="00BF20A3">
      <w:pPr>
        <w:ind w:right="-283"/>
        <w:jc w:val="both"/>
        <w:rPr>
          <w:rFonts w:ascii="Gill Sans MT" w:hAnsi="Gill Sans MT"/>
          <w:sz w:val="22"/>
          <w:szCs w:val="22"/>
        </w:rPr>
        <w:sectPr w:rsidR="00D969F3" w:rsidSect="00D969F3">
          <w:type w:val="continuous"/>
          <w:pgSz w:w="11900" w:h="16840"/>
          <w:pgMar w:top="709" w:right="843" w:bottom="1560" w:left="1134" w:header="0" w:footer="708" w:gutter="0"/>
          <w:cols w:space="708"/>
          <w:docGrid w:linePitch="272"/>
        </w:sectPr>
      </w:pPr>
    </w:p>
    <w:p w14:paraId="43217D27" w14:textId="198F1E71" w:rsidR="0041537C" w:rsidRDefault="0041537C" w:rsidP="00BF20A3">
      <w:pPr>
        <w:ind w:right="-283"/>
        <w:jc w:val="both"/>
        <w:rPr>
          <w:rFonts w:ascii="Gill Sans MT" w:hAnsi="Gill Sans MT"/>
          <w:sz w:val="22"/>
          <w:szCs w:val="22"/>
        </w:rPr>
      </w:pPr>
    </w:p>
    <w:p w14:paraId="19DE8ACA" w14:textId="002C6B6A"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lastRenderedPageBreak/>
        <w:t>that our school is as safe as it possibly can be. I refer you to my letter dated 20 May for further detail of our approach and the reasons behind it and, following survey feedback, we will provide an ‘FAQs’ document, which I hope may also help answer any queries you may have.</w:t>
      </w:r>
    </w:p>
    <w:p w14:paraId="097F2B0C"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 </w:t>
      </w:r>
    </w:p>
    <w:p w14:paraId="6EA31FA8" w14:textId="77777777" w:rsidR="00BF20A3" w:rsidRPr="00BF20A3" w:rsidRDefault="00BF20A3" w:rsidP="00BF20A3">
      <w:pPr>
        <w:ind w:right="-283"/>
        <w:jc w:val="both"/>
        <w:rPr>
          <w:rFonts w:ascii="Gill Sans MT" w:hAnsi="Gill Sans MT"/>
          <w:b/>
          <w:sz w:val="22"/>
          <w:szCs w:val="22"/>
        </w:rPr>
      </w:pPr>
      <w:r w:rsidRPr="00BF20A3">
        <w:rPr>
          <w:rFonts w:ascii="Gill Sans MT" w:hAnsi="Gill Sans MT"/>
          <w:b/>
          <w:sz w:val="22"/>
          <w:szCs w:val="22"/>
          <w:u w:val="single"/>
        </w:rPr>
        <w:t>Hours on site</w:t>
      </w:r>
    </w:p>
    <w:p w14:paraId="569EE366" w14:textId="77777777" w:rsidR="00833235" w:rsidRDefault="00833235" w:rsidP="00BF20A3">
      <w:pPr>
        <w:ind w:right="-283"/>
        <w:jc w:val="both"/>
        <w:rPr>
          <w:rFonts w:ascii="Gill Sans MT" w:hAnsi="Gill Sans MT"/>
          <w:sz w:val="22"/>
          <w:szCs w:val="22"/>
        </w:rPr>
      </w:pPr>
    </w:p>
    <w:p w14:paraId="030267FF" w14:textId="28BE8C3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We believe that children should attend school, unl</w:t>
      </w:r>
      <w:bookmarkStart w:id="0" w:name="_GoBack"/>
      <w:bookmarkEnd w:id="0"/>
      <w:r w:rsidRPr="00BF20A3">
        <w:rPr>
          <w:rFonts w:ascii="Gill Sans MT" w:hAnsi="Gill Sans MT"/>
          <w:sz w:val="22"/>
          <w:szCs w:val="22"/>
        </w:rPr>
        <w:t xml:space="preserve">ess their health prevents </w:t>
      </w:r>
      <w:r w:rsidR="00D969F3">
        <w:rPr>
          <w:rFonts w:ascii="Gill Sans MT" w:hAnsi="Gill Sans MT"/>
          <w:sz w:val="22"/>
          <w:szCs w:val="22"/>
        </w:rPr>
        <w:t>this, e.g. they are deemed, by G</w:t>
      </w:r>
      <w:r w:rsidRPr="00BF20A3">
        <w:rPr>
          <w:rFonts w:ascii="Gill Sans MT" w:hAnsi="Gill Sans MT"/>
          <w:sz w:val="22"/>
          <w:szCs w:val="22"/>
        </w:rPr>
        <w:t>overnment guidance, to be ‘extremely clinically vulnerable’ or ‘clinically vulnerable’.</w:t>
      </w:r>
    </w:p>
    <w:p w14:paraId="0E5C4DC6"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 </w:t>
      </w:r>
    </w:p>
    <w:p w14:paraId="062057E3"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Our plan is to ensure that </w:t>
      </w:r>
      <w:r w:rsidRPr="00BF20A3">
        <w:rPr>
          <w:rFonts w:ascii="Gill Sans MT" w:hAnsi="Gill Sans MT"/>
          <w:b/>
          <w:bCs/>
          <w:sz w:val="22"/>
          <w:szCs w:val="22"/>
        </w:rPr>
        <w:t>students are expected on site for two days per week but that is dependent on Parent Survey results. If numbers increase significantly, that offer may be reduced.</w:t>
      </w:r>
    </w:p>
    <w:p w14:paraId="21D8575D" w14:textId="77777777" w:rsidR="00BF20A3" w:rsidRPr="00BF20A3" w:rsidRDefault="00BF20A3" w:rsidP="00BF20A3">
      <w:pPr>
        <w:ind w:right="-283"/>
        <w:jc w:val="both"/>
        <w:rPr>
          <w:rFonts w:ascii="Gill Sans MT" w:hAnsi="Gill Sans MT"/>
          <w:b/>
          <w:sz w:val="22"/>
          <w:szCs w:val="22"/>
        </w:rPr>
      </w:pPr>
      <w:r w:rsidRPr="00BF20A3">
        <w:rPr>
          <w:rFonts w:ascii="Gill Sans MT" w:hAnsi="Gill Sans MT"/>
          <w:b/>
          <w:bCs/>
          <w:sz w:val="22"/>
          <w:szCs w:val="22"/>
        </w:rPr>
        <w:t> </w:t>
      </w:r>
    </w:p>
    <w:p w14:paraId="039C5199" w14:textId="77777777" w:rsidR="00BF20A3" w:rsidRPr="00BF20A3" w:rsidRDefault="00BF20A3" w:rsidP="00BF20A3">
      <w:pPr>
        <w:ind w:right="-283"/>
        <w:jc w:val="both"/>
        <w:rPr>
          <w:rFonts w:ascii="Gill Sans MT" w:hAnsi="Gill Sans MT"/>
          <w:b/>
          <w:sz w:val="22"/>
          <w:szCs w:val="22"/>
          <w:u w:val="single"/>
        </w:rPr>
      </w:pPr>
      <w:r w:rsidRPr="00BF20A3">
        <w:rPr>
          <w:rFonts w:ascii="Gill Sans MT" w:hAnsi="Gill Sans MT"/>
          <w:b/>
          <w:sz w:val="22"/>
          <w:szCs w:val="22"/>
          <w:u w:val="single"/>
        </w:rPr>
        <w:t>Class allocation and timetable</w:t>
      </w:r>
    </w:p>
    <w:p w14:paraId="1EF300A6" w14:textId="77777777" w:rsidR="00BF20A3" w:rsidRPr="00BF20A3" w:rsidRDefault="00BF20A3" w:rsidP="00BF20A3">
      <w:pPr>
        <w:ind w:right="-283"/>
        <w:jc w:val="both"/>
        <w:rPr>
          <w:rFonts w:ascii="Gill Sans MT" w:hAnsi="Gill Sans MT"/>
          <w:sz w:val="22"/>
          <w:szCs w:val="22"/>
        </w:rPr>
      </w:pPr>
    </w:p>
    <w:p w14:paraId="6B6C9E45" w14:textId="0171E191" w:rsidR="00BF20A3" w:rsidRDefault="00BF20A3" w:rsidP="00BF20A3">
      <w:pPr>
        <w:ind w:right="-283"/>
        <w:jc w:val="both"/>
        <w:rPr>
          <w:rFonts w:ascii="Gill Sans MT" w:hAnsi="Gill Sans MT"/>
          <w:sz w:val="22"/>
          <w:szCs w:val="22"/>
        </w:rPr>
      </w:pPr>
      <w:r w:rsidRPr="00BF20A3">
        <w:rPr>
          <w:rFonts w:ascii="Gill Sans MT" w:hAnsi="Gill Sans MT"/>
          <w:sz w:val="22"/>
          <w:szCs w:val="22"/>
        </w:rPr>
        <w:t>Students will be taught in protective groups (‘bubbles’) of 9 students maxim</w:t>
      </w:r>
      <w:r w:rsidR="00D969F3">
        <w:rPr>
          <w:rFonts w:ascii="Gill Sans MT" w:hAnsi="Gill Sans MT"/>
          <w:sz w:val="22"/>
          <w:szCs w:val="22"/>
        </w:rPr>
        <w:t>um, significantly below the G</w:t>
      </w:r>
      <w:r w:rsidRPr="00BF20A3">
        <w:rPr>
          <w:rFonts w:ascii="Gill Sans MT" w:hAnsi="Gill Sans MT"/>
          <w:sz w:val="22"/>
          <w:szCs w:val="22"/>
        </w:rPr>
        <w:t>overnment guidance.</w:t>
      </w:r>
    </w:p>
    <w:p w14:paraId="4F631102" w14:textId="77777777" w:rsidR="00833235" w:rsidRPr="00BF20A3" w:rsidRDefault="00833235" w:rsidP="00BF20A3">
      <w:pPr>
        <w:ind w:right="-283"/>
        <w:jc w:val="both"/>
        <w:rPr>
          <w:rFonts w:ascii="Gill Sans MT" w:hAnsi="Gill Sans MT"/>
          <w:sz w:val="22"/>
          <w:szCs w:val="22"/>
        </w:rPr>
      </w:pPr>
    </w:p>
    <w:p w14:paraId="41009F39"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Whilst they may not always have their usual teacher, students will always be taught by a subject specialist and will be with the same bubble for the duration of their lessons. Detailed timetable information will follow next week.</w:t>
      </w:r>
    </w:p>
    <w:p w14:paraId="4FE925BF"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 </w:t>
      </w:r>
    </w:p>
    <w:p w14:paraId="3E59FAA3" w14:textId="77777777" w:rsidR="00BF20A3" w:rsidRPr="00BF20A3" w:rsidRDefault="00BF20A3" w:rsidP="00BF20A3">
      <w:pPr>
        <w:ind w:right="-283"/>
        <w:jc w:val="both"/>
        <w:rPr>
          <w:rFonts w:ascii="Gill Sans MT" w:hAnsi="Gill Sans MT"/>
          <w:b/>
          <w:sz w:val="22"/>
          <w:szCs w:val="22"/>
          <w:u w:val="single"/>
        </w:rPr>
      </w:pPr>
      <w:r w:rsidRPr="00BF20A3">
        <w:rPr>
          <w:rFonts w:ascii="Gill Sans MT" w:hAnsi="Gill Sans MT"/>
          <w:b/>
          <w:sz w:val="22"/>
          <w:szCs w:val="22"/>
          <w:u w:val="single"/>
        </w:rPr>
        <w:t>Online learning</w:t>
      </w:r>
    </w:p>
    <w:p w14:paraId="1CF1086C" w14:textId="77777777" w:rsidR="00BF20A3" w:rsidRPr="00BF20A3" w:rsidRDefault="00BF20A3" w:rsidP="00BF20A3">
      <w:pPr>
        <w:ind w:right="-283"/>
        <w:jc w:val="both"/>
        <w:rPr>
          <w:rFonts w:ascii="Gill Sans MT" w:hAnsi="Gill Sans MT"/>
          <w:sz w:val="22"/>
          <w:szCs w:val="22"/>
        </w:rPr>
      </w:pPr>
    </w:p>
    <w:p w14:paraId="65DCDC77" w14:textId="1BD97928" w:rsidR="00BF20A3" w:rsidRDefault="00BF20A3" w:rsidP="00BF20A3">
      <w:pPr>
        <w:ind w:right="-283"/>
        <w:jc w:val="both"/>
        <w:rPr>
          <w:rFonts w:ascii="Gill Sans MT" w:hAnsi="Gill Sans MT"/>
          <w:sz w:val="22"/>
          <w:szCs w:val="22"/>
        </w:rPr>
      </w:pPr>
      <w:r w:rsidRPr="00BF20A3">
        <w:rPr>
          <w:rFonts w:ascii="Gill Sans MT" w:hAnsi="Gill Sans MT"/>
          <w:sz w:val="22"/>
          <w:szCs w:val="22"/>
        </w:rPr>
        <w:t>As has been the case since 20 March, our teachers will continue to provide online learning to all year groups. </w:t>
      </w:r>
      <w:r w:rsidRPr="00BF20A3">
        <w:rPr>
          <w:rFonts w:ascii="Gill Sans MT" w:hAnsi="Gill Sans MT"/>
          <w:b/>
          <w:bCs/>
          <w:sz w:val="22"/>
          <w:szCs w:val="22"/>
        </w:rPr>
        <w:t>Year 10 will receive online provision in addition to on-site provision</w:t>
      </w:r>
      <w:r w:rsidRPr="00BF20A3">
        <w:rPr>
          <w:rFonts w:ascii="Gill Sans MT" w:hAnsi="Gill Sans MT"/>
          <w:sz w:val="22"/>
          <w:szCs w:val="22"/>
        </w:rPr>
        <w:t>.</w:t>
      </w:r>
    </w:p>
    <w:p w14:paraId="0B7BC248" w14:textId="09C3D965" w:rsidR="00BF20A3" w:rsidRDefault="00BF20A3" w:rsidP="00BF20A3">
      <w:pPr>
        <w:ind w:right="-283"/>
        <w:jc w:val="both"/>
        <w:rPr>
          <w:rFonts w:ascii="Gill Sans MT" w:hAnsi="Gill Sans MT"/>
          <w:sz w:val="22"/>
          <w:szCs w:val="22"/>
        </w:rPr>
      </w:pPr>
      <w:r>
        <w:rPr>
          <w:rFonts w:ascii="Gill Sans MT" w:hAnsi="Gill Sans MT"/>
          <w:sz w:val="22"/>
          <w:szCs w:val="22"/>
        </w:rPr>
        <w:t>Current home learning information can be found on our website:</w:t>
      </w:r>
    </w:p>
    <w:p w14:paraId="0109AC7B" w14:textId="25D8F8AF" w:rsidR="00BF20A3" w:rsidRPr="00BF20A3" w:rsidRDefault="00D969F3" w:rsidP="00BF20A3">
      <w:pPr>
        <w:ind w:right="-283"/>
        <w:jc w:val="both"/>
        <w:rPr>
          <w:rFonts w:ascii="Gill Sans MT" w:hAnsi="Gill Sans MT"/>
          <w:sz w:val="22"/>
          <w:szCs w:val="22"/>
        </w:rPr>
      </w:pPr>
      <w:hyperlink r:id="rId11" w:history="1">
        <w:r w:rsidR="00BF20A3" w:rsidRPr="00BF20A3">
          <w:rPr>
            <w:rStyle w:val="Hyperlink"/>
            <w:rFonts w:ascii="Gill Sans MT" w:hAnsi="Gill Sans MT"/>
            <w:sz w:val="22"/>
            <w:szCs w:val="22"/>
          </w:rPr>
          <w:t>https://www.priorysouthsea.org/home-learning-2/</w:t>
        </w:r>
      </w:hyperlink>
    </w:p>
    <w:p w14:paraId="6502BB23"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 </w:t>
      </w:r>
    </w:p>
    <w:p w14:paraId="34D21BDC" w14:textId="77777777" w:rsidR="00BF20A3" w:rsidRPr="00BF20A3" w:rsidRDefault="00BF20A3" w:rsidP="00BF20A3">
      <w:pPr>
        <w:ind w:right="-283"/>
        <w:jc w:val="both"/>
        <w:rPr>
          <w:rFonts w:ascii="Gill Sans MT" w:hAnsi="Gill Sans MT"/>
          <w:b/>
          <w:sz w:val="22"/>
          <w:szCs w:val="22"/>
          <w:u w:val="single"/>
        </w:rPr>
      </w:pPr>
      <w:r w:rsidRPr="00BF20A3">
        <w:rPr>
          <w:rFonts w:ascii="Gill Sans MT" w:hAnsi="Gill Sans MT"/>
          <w:b/>
          <w:sz w:val="22"/>
          <w:szCs w:val="22"/>
          <w:u w:val="single"/>
        </w:rPr>
        <w:t>Physical distancing</w:t>
      </w:r>
    </w:p>
    <w:p w14:paraId="7B83A135" w14:textId="77777777" w:rsidR="00BF20A3" w:rsidRPr="00BF20A3" w:rsidRDefault="00BF20A3" w:rsidP="00BF20A3">
      <w:pPr>
        <w:ind w:right="-283"/>
        <w:jc w:val="both"/>
        <w:rPr>
          <w:rFonts w:ascii="Gill Sans MT" w:hAnsi="Gill Sans MT"/>
          <w:sz w:val="22"/>
          <w:szCs w:val="22"/>
        </w:rPr>
      </w:pPr>
    </w:p>
    <w:p w14:paraId="03CC69BD" w14:textId="5D200DBC" w:rsidR="00BF20A3" w:rsidRDefault="00BF20A3" w:rsidP="00BF20A3">
      <w:pPr>
        <w:ind w:right="-283"/>
        <w:jc w:val="both"/>
        <w:rPr>
          <w:rFonts w:ascii="Gill Sans MT" w:hAnsi="Gill Sans MT"/>
          <w:b/>
          <w:bCs/>
          <w:sz w:val="22"/>
          <w:szCs w:val="22"/>
        </w:rPr>
      </w:pPr>
      <w:r w:rsidRPr="00BF20A3">
        <w:rPr>
          <w:rFonts w:ascii="Gill Sans MT" w:hAnsi="Gill Sans MT"/>
          <w:sz w:val="22"/>
          <w:szCs w:val="22"/>
        </w:rPr>
        <w:t>School will be set up to allow for distancing of 2m between students and staff</w:t>
      </w:r>
      <w:r w:rsidRPr="00BF20A3">
        <w:rPr>
          <w:rFonts w:ascii="Gill Sans MT" w:hAnsi="Gill Sans MT"/>
          <w:b/>
          <w:bCs/>
          <w:sz w:val="22"/>
          <w:szCs w:val="22"/>
        </w:rPr>
        <w:t xml:space="preserve">. It is imperative that students have the maturity to respect this and we will have no choice </w:t>
      </w:r>
      <w:r>
        <w:rPr>
          <w:rFonts w:ascii="Gill Sans MT" w:hAnsi="Gill Sans MT"/>
          <w:b/>
          <w:bCs/>
          <w:sz w:val="22"/>
          <w:szCs w:val="22"/>
        </w:rPr>
        <w:t xml:space="preserve">but </w:t>
      </w:r>
      <w:r w:rsidRPr="00BF20A3">
        <w:rPr>
          <w:rFonts w:ascii="Gill Sans MT" w:hAnsi="Gill Sans MT"/>
          <w:b/>
          <w:bCs/>
          <w:sz w:val="22"/>
          <w:szCs w:val="22"/>
        </w:rPr>
        <w:t>to send home children who may be in breach. Further incidences of being in breach may result in their offer of a place at school being withdrawn.</w:t>
      </w:r>
    </w:p>
    <w:p w14:paraId="31BBC907" w14:textId="0C1BE252" w:rsidR="00BF20A3" w:rsidRDefault="00BF20A3" w:rsidP="00BF20A3">
      <w:pPr>
        <w:ind w:right="-283"/>
        <w:jc w:val="both"/>
        <w:rPr>
          <w:rFonts w:ascii="Gill Sans MT" w:hAnsi="Gill Sans MT"/>
          <w:b/>
          <w:bCs/>
          <w:sz w:val="22"/>
          <w:szCs w:val="22"/>
        </w:rPr>
      </w:pPr>
    </w:p>
    <w:p w14:paraId="4DDA98A0" w14:textId="26905EE2"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Thank you again for all your support. At this point, there are no plans from the Government for other year groups to return to the School site, but should things change before the summer, we will endeavour to co</w:t>
      </w:r>
      <w:r w:rsidR="00833235">
        <w:rPr>
          <w:rFonts w:ascii="Gill Sans MT" w:hAnsi="Gill Sans MT"/>
          <w:sz w:val="22"/>
          <w:szCs w:val="22"/>
        </w:rPr>
        <w:t>-</w:t>
      </w:r>
      <w:r w:rsidRPr="00BF20A3">
        <w:rPr>
          <w:rFonts w:ascii="Gill Sans MT" w:hAnsi="Gill Sans MT"/>
          <w:sz w:val="22"/>
          <w:szCs w:val="22"/>
        </w:rPr>
        <w:t>ordinate this. I know how precious your children are, to you and indeed to us at Priory.</w:t>
      </w:r>
    </w:p>
    <w:p w14:paraId="561E0F1C"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 xml:space="preserve"> </w:t>
      </w:r>
    </w:p>
    <w:p w14:paraId="5A368EF8" w14:textId="5EA0F8F4"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 xml:space="preserve">Therefore, I would like to reassure you that all the decisions we are making place the health and safety of all our community at </w:t>
      </w:r>
      <w:r w:rsidR="00D969F3">
        <w:rPr>
          <w:rFonts w:ascii="Gill Sans MT" w:hAnsi="Gill Sans MT"/>
          <w:sz w:val="22"/>
          <w:szCs w:val="22"/>
        </w:rPr>
        <w:t xml:space="preserve">the heart of </w:t>
      </w:r>
      <w:r w:rsidRPr="00BF20A3">
        <w:rPr>
          <w:rFonts w:ascii="Gill Sans MT" w:hAnsi="Gill Sans MT"/>
          <w:sz w:val="22"/>
          <w:szCs w:val="22"/>
        </w:rPr>
        <w:t>everything we are planning. </w:t>
      </w:r>
    </w:p>
    <w:p w14:paraId="7A17AC36" w14:textId="77777777" w:rsidR="00BF20A3" w:rsidRPr="00BF20A3" w:rsidRDefault="00BF20A3" w:rsidP="00BF20A3">
      <w:pPr>
        <w:ind w:right="-283"/>
        <w:jc w:val="both"/>
        <w:rPr>
          <w:rFonts w:ascii="Gill Sans MT" w:hAnsi="Gill Sans MT"/>
          <w:sz w:val="22"/>
          <w:szCs w:val="22"/>
        </w:rPr>
      </w:pPr>
    </w:p>
    <w:p w14:paraId="793697F0" w14:textId="77777777" w:rsidR="00BF20A3" w:rsidRPr="00BF20A3" w:rsidRDefault="00BF20A3" w:rsidP="00BF20A3">
      <w:pPr>
        <w:ind w:right="-283"/>
        <w:jc w:val="both"/>
        <w:rPr>
          <w:rFonts w:ascii="Gill Sans MT" w:hAnsi="Gill Sans MT"/>
          <w:sz w:val="22"/>
          <w:szCs w:val="22"/>
        </w:rPr>
      </w:pPr>
      <w:r w:rsidRPr="00BF20A3">
        <w:rPr>
          <w:rFonts w:ascii="Gill Sans MT" w:hAnsi="Gill Sans MT"/>
          <w:sz w:val="22"/>
          <w:szCs w:val="22"/>
        </w:rPr>
        <w:t>Take care. </w:t>
      </w:r>
    </w:p>
    <w:p w14:paraId="4A498BF4" w14:textId="77777777" w:rsidR="00B04F7F" w:rsidRDefault="00B04F7F" w:rsidP="006A3E4D">
      <w:pPr>
        <w:ind w:right="-283"/>
        <w:jc w:val="both"/>
        <w:rPr>
          <w:rFonts w:ascii="Gill Sans MT" w:hAnsi="Gill Sans MT"/>
          <w:sz w:val="22"/>
          <w:szCs w:val="22"/>
        </w:rPr>
      </w:pPr>
    </w:p>
    <w:p w14:paraId="2655AD04" w14:textId="254B069D" w:rsidR="00AD2630" w:rsidRPr="00AD2630" w:rsidRDefault="00AD2630" w:rsidP="006A3E4D">
      <w:pPr>
        <w:ind w:right="-283"/>
        <w:jc w:val="both"/>
        <w:rPr>
          <w:rFonts w:ascii="Gill Sans MT" w:hAnsi="Gill Sans MT"/>
          <w:sz w:val="22"/>
          <w:szCs w:val="22"/>
        </w:rPr>
      </w:pPr>
      <w:r w:rsidRPr="00AD2630">
        <w:rPr>
          <w:rFonts w:ascii="Gill Sans MT" w:hAnsi="Gill Sans MT"/>
          <w:sz w:val="22"/>
          <w:szCs w:val="22"/>
        </w:rPr>
        <w:t>Yours sincerely</w:t>
      </w:r>
    </w:p>
    <w:p w14:paraId="3FDB4566" w14:textId="145EDABC" w:rsidR="00AD2630" w:rsidRDefault="00AD2630" w:rsidP="006A3E4D">
      <w:pPr>
        <w:ind w:right="-283"/>
        <w:jc w:val="both"/>
        <w:rPr>
          <w:rFonts w:ascii="Gill Sans MT" w:hAnsi="Gill Sans MT"/>
          <w:sz w:val="22"/>
          <w:szCs w:val="22"/>
        </w:rPr>
      </w:pPr>
      <w:r w:rsidRPr="00AD2630">
        <w:rPr>
          <w:rFonts w:ascii="Gill Sans MT" w:hAnsi="Gill Sans MT"/>
          <w:noProof/>
          <w:sz w:val="22"/>
          <w:szCs w:val="22"/>
          <w:lang w:eastAsia="en-GB"/>
        </w:rPr>
        <w:drawing>
          <wp:inline distT="0" distB="0" distL="0" distR="0" wp14:anchorId="785B0B53" wp14:editId="27B9E45D">
            <wp:extent cx="1728786" cy="647700"/>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4965" cy="657508"/>
                    </a:xfrm>
                    <a:prstGeom prst="rect">
                      <a:avLst/>
                    </a:prstGeom>
                    <a:noFill/>
                    <a:ln>
                      <a:noFill/>
                    </a:ln>
                  </pic:spPr>
                </pic:pic>
              </a:graphicData>
            </a:graphic>
          </wp:inline>
        </w:drawing>
      </w:r>
    </w:p>
    <w:p w14:paraId="5A0236D1" w14:textId="77777777" w:rsidR="00AD2630" w:rsidRPr="00AD2630" w:rsidRDefault="00AD2630" w:rsidP="006A3E4D">
      <w:pPr>
        <w:ind w:right="-283"/>
        <w:jc w:val="both"/>
        <w:rPr>
          <w:rFonts w:ascii="Gill Sans MT" w:hAnsi="Gill Sans MT"/>
          <w:sz w:val="22"/>
          <w:szCs w:val="22"/>
        </w:rPr>
      </w:pPr>
      <w:r w:rsidRPr="00AD2630">
        <w:rPr>
          <w:rFonts w:ascii="Gill Sans MT" w:hAnsi="Gill Sans MT"/>
          <w:sz w:val="22"/>
          <w:szCs w:val="22"/>
        </w:rPr>
        <w:t>Stewart Vaughan</w:t>
      </w:r>
    </w:p>
    <w:p w14:paraId="120DA106" w14:textId="21FDC4D2" w:rsidR="00B339E3" w:rsidRPr="00D6099C" w:rsidRDefault="00AD2630" w:rsidP="006A3E4D">
      <w:pPr>
        <w:ind w:right="-283"/>
        <w:jc w:val="both"/>
        <w:rPr>
          <w:rFonts w:ascii="Gill Sans MT" w:hAnsi="Gill Sans MT"/>
          <w:sz w:val="22"/>
          <w:szCs w:val="22"/>
        </w:rPr>
      </w:pPr>
      <w:r w:rsidRPr="00AD2630">
        <w:rPr>
          <w:rFonts w:ascii="Gill Sans MT" w:hAnsi="Gill Sans MT"/>
          <w:sz w:val="22"/>
          <w:szCs w:val="22"/>
        </w:rPr>
        <w:t>Headteacher</w:t>
      </w:r>
    </w:p>
    <w:sectPr w:rsidR="00B339E3" w:rsidRPr="00D6099C" w:rsidSect="00D969F3">
      <w:headerReference w:type="default" r:id="rId13"/>
      <w:type w:val="oddPage"/>
      <w:pgSz w:w="11900" w:h="16840"/>
      <w:pgMar w:top="709" w:right="843" w:bottom="1560" w:left="1134" w:header="0" w:footer="708"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8240"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7216"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C0672" w14:textId="04F5D74E" w:rsidR="00D969F3" w:rsidRDefault="00D969F3" w:rsidP="005431C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F64CE"/>
    <w:multiLevelType w:val="hybridMultilevel"/>
    <w:tmpl w:val="F84289B4"/>
    <w:lvl w:ilvl="0" w:tplc="3EBAB742">
      <w:numFmt w:val="bullet"/>
      <w:lvlText w:val=""/>
      <w:lvlJc w:val="left"/>
      <w:pPr>
        <w:ind w:left="1125" w:hanging="765"/>
      </w:pPr>
      <w:rPr>
        <w:rFonts w:ascii="Gill Sans MT" w:eastAsiaTheme="minorEastAsia"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833677"/>
    <w:multiLevelType w:val="hybridMultilevel"/>
    <w:tmpl w:val="7862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BD4308"/>
    <w:multiLevelType w:val="hybridMultilevel"/>
    <w:tmpl w:val="B4E08252"/>
    <w:lvl w:ilvl="0" w:tplc="08090001">
      <w:start w:val="1"/>
      <w:numFmt w:val="bullet"/>
      <w:lvlText w:val=""/>
      <w:lvlJc w:val="left"/>
      <w:pPr>
        <w:ind w:left="1485" w:hanging="765"/>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9E8343A"/>
    <w:multiLevelType w:val="hybridMultilevel"/>
    <w:tmpl w:val="916AF1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106CEE"/>
    <w:multiLevelType w:val="hybridMultilevel"/>
    <w:tmpl w:val="89A4FF0A"/>
    <w:lvl w:ilvl="0" w:tplc="CAD02270">
      <w:start w:val="1"/>
      <w:numFmt w:val="decimal"/>
      <w:lvlText w:val="%1."/>
      <w:lvlJc w:val="left"/>
      <w:pPr>
        <w:ind w:left="945" w:hanging="58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752773"/>
    <w:multiLevelType w:val="hybridMultilevel"/>
    <w:tmpl w:val="1E481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377A4F"/>
    <w:multiLevelType w:val="hybridMultilevel"/>
    <w:tmpl w:val="1388CCC8"/>
    <w:lvl w:ilvl="0" w:tplc="3EBAB742">
      <w:numFmt w:val="bullet"/>
      <w:lvlText w:val=""/>
      <w:lvlJc w:val="left"/>
      <w:pPr>
        <w:ind w:left="1485" w:hanging="765"/>
      </w:pPr>
      <w:rPr>
        <w:rFonts w:ascii="Gill Sans MT" w:eastAsiaTheme="minorEastAsia" w:hAnsi="Gill Sans MT"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5B21"/>
    <w:rsid w:val="001A293E"/>
    <w:rsid w:val="002924C5"/>
    <w:rsid w:val="00337437"/>
    <w:rsid w:val="0041537C"/>
    <w:rsid w:val="004872E8"/>
    <w:rsid w:val="005431C3"/>
    <w:rsid w:val="005448A1"/>
    <w:rsid w:val="00581FA0"/>
    <w:rsid w:val="006154F3"/>
    <w:rsid w:val="006A3E4D"/>
    <w:rsid w:val="00710A0A"/>
    <w:rsid w:val="00833235"/>
    <w:rsid w:val="00836E9F"/>
    <w:rsid w:val="00907F7D"/>
    <w:rsid w:val="0091447C"/>
    <w:rsid w:val="00965275"/>
    <w:rsid w:val="009C73B0"/>
    <w:rsid w:val="00A27A5F"/>
    <w:rsid w:val="00A47B58"/>
    <w:rsid w:val="00AD2630"/>
    <w:rsid w:val="00B04F7F"/>
    <w:rsid w:val="00B339E3"/>
    <w:rsid w:val="00BB4704"/>
    <w:rsid w:val="00BF20A3"/>
    <w:rsid w:val="00C969B2"/>
    <w:rsid w:val="00CC3264"/>
    <w:rsid w:val="00D6099C"/>
    <w:rsid w:val="00D969F3"/>
    <w:rsid w:val="00DE6A7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CF2FFB0B-22C9-45FA-B85E-CEE8B446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AD2630"/>
    <w:rPr>
      <w:color w:val="0000FF" w:themeColor="hyperlink"/>
      <w:u w:val="single"/>
    </w:rPr>
  </w:style>
  <w:style w:type="paragraph" w:styleId="ListParagraph">
    <w:name w:val="List Paragraph"/>
    <w:basedOn w:val="Normal"/>
    <w:uiPriority w:val="34"/>
    <w:qFormat/>
    <w:rsid w:val="006A3E4D"/>
    <w:pPr>
      <w:ind w:left="720"/>
      <w:contextualSpacing/>
    </w:pPr>
  </w:style>
  <w:style w:type="character" w:styleId="FollowedHyperlink">
    <w:name w:val="FollowedHyperlink"/>
    <w:basedOn w:val="DefaultParagraphFont"/>
    <w:uiPriority w:val="99"/>
    <w:semiHidden/>
    <w:unhideWhenUsed/>
    <w:rsid w:val="008332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832098">
      <w:bodyDiv w:val="1"/>
      <w:marLeft w:val="0"/>
      <w:marRight w:val="0"/>
      <w:marTop w:val="0"/>
      <w:marBottom w:val="0"/>
      <w:divBdr>
        <w:top w:val="none" w:sz="0" w:space="0" w:color="auto"/>
        <w:left w:val="none" w:sz="0" w:space="0" w:color="auto"/>
        <w:bottom w:val="none" w:sz="0" w:space="0" w:color="auto"/>
        <w:right w:val="none" w:sz="0" w:space="0" w:color="auto"/>
      </w:divBdr>
    </w:div>
    <w:div w:id="16002142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EPBswqHJoiuphwQM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iorysouthsea.org/home-learning-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77D7D-C93C-400B-9D07-69FB7FA44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Farrow Creative</dc:creator>
  <cp:lastModifiedBy>Clare Bannister</cp:lastModifiedBy>
  <cp:revision>2</cp:revision>
  <dcterms:created xsi:type="dcterms:W3CDTF">2020-06-03T11:28:00Z</dcterms:created>
  <dcterms:modified xsi:type="dcterms:W3CDTF">2020-06-03T11:28:00Z</dcterms:modified>
</cp:coreProperties>
</file>